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СОВЕТ ДЕПУТАТОВ</w:t>
      </w: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ПЕТРОВСКОГО СЕЛЬСОВЕТА</w:t>
      </w: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ОРДЫНСКОГО РАЙОНА НОВОСИБИРСКОЙ ОБЛАСТИ</w:t>
      </w:r>
    </w:p>
    <w:p w:rsidR="005713FB" w:rsidRDefault="005713FB" w:rsidP="00571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Шестого</w:t>
      </w:r>
      <w:r>
        <w:rPr>
          <w:rFonts w:ascii="Arial" w:hAnsi="Arial" w:cs="Arial"/>
          <w:sz w:val="24"/>
          <w:szCs w:val="24"/>
        </w:rPr>
        <w:t xml:space="preserve"> созыва</w:t>
      </w:r>
    </w:p>
    <w:p w:rsidR="005713FB" w:rsidRDefault="005713FB" w:rsidP="00571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Theme="minorEastAsia" w:hAnsi="Arial" w:cs="Arial"/>
          <w:sz w:val="24"/>
          <w:szCs w:val="24"/>
        </w:rPr>
      </w:pPr>
    </w:p>
    <w:p w:rsidR="005713FB" w:rsidRDefault="005713FB" w:rsidP="00571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РЕШЕНИЕ</w:t>
      </w:r>
    </w:p>
    <w:p w:rsidR="005713FB" w:rsidRDefault="005713FB" w:rsidP="00571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семнадцатая</w:t>
      </w:r>
      <w:r>
        <w:rPr>
          <w:rFonts w:ascii="Arial" w:hAnsi="Arial" w:cs="Arial"/>
          <w:sz w:val="24"/>
          <w:szCs w:val="24"/>
        </w:rPr>
        <w:t xml:space="preserve"> сессия</w:t>
      </w:r>
    </w:p>
    <w:p w:rsidR="005713FB" w:rsidRDefault="005713FB" w:rsidP="005713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от 30.03.2022 </w:t>
      </w:r>
      <w:r>
        <w:rPr>
          <w:rFonts w:ascii="Arial" w:hAnsi="Arial" w:cs="Arial"/>
          <w:color w:val="000000"/>
          <w:sz w:val="24"/>
          <w:szCs w:val="24"/>
        </w:rPr>
        <w:t xml:space="preserve">г.                                                                                         № </w:t>
      </w:r>
      <w:r>
        <w:rPr>
          <w:rFonts w:ascii="Arial" w:hAnsi="Arial" w:cs="Arial"/>
          <w:color w:val="000000"/>
          <w:sz w:val="24"/>
          <w:szCs w:val="24"/>
        </w:rPr>
        <w:t>98</w:t>
      </w: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«Об отчете о деятельности Главы и деятельности администрации Петровского сельсовета Ордынского района Новосибирской области</w:t>
      </w: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 2021</w:t>
      </w:r>
      <w:r>
        <w:rPr>
          <w:rFonts w:ascii="Arial" w:hAnsi="Arial" w:cs="Arial"/>
          <w:sz w:val="24"/>
          <w:szCs w:val="24"/>
        </w:rPr>
        <w:t xml:space="preserve"> год»</w:t>
      </w:r>
    </w:p>
    <w:p w:rsidR="005713FB" w:rsidRDefault="005713FB" w:rsidP="005713FB">
      <w:pPr>
        <w:shd w:val="clear" w:color="auto" w:fill="FFFFFF"/>
        <w:spacing w:after="0" w:line="0" w:lineRule="atLeast"/>
        <w:jc w:val="center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pacing w:after="0" w:line="240" w:lineRule="auto"/>
        <w:ind w:firstLine="606"/>
        <w:contextualSpacing/>
        <w:jc w:val="both"/>
        <w:rPr>
          <w:rFonts w:ascii="Arial" w:hAnsi="Arial" w:cs="Arial"/>
          <w:snapToGrid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Заслушав и обсудив отчет о деятельности Главы и деятельности администрации Петровского сельсовета Ордынского райо</w:t>
      </w:r>
      <w:r>
        <w:rPr>
          <w:rFonts w:ascii="Arial" w:hAnsi="Arial" w:cs="Arial"/>
          <w:sz w:val="24"/>
          <w:szCs w:val="24"/>
        </w:rPr>
        <w:t>на Новосибирской области за 2021</w:t>
      </w:r>
      <w:r>
        <w:rPr>
          <w:rFonts w:ascii="Arial" w:hAnsi="Arial" w:cs="Arial"/>
          <w:sz w:val="24"/>
          <w:szCs w:val="24"/>
        </w:rPr>
        <w:t xml:space="preserve"> год, руководствуясь Уставом</w:t>
      </w:r>
      <w:r>
        <w:rPr>
          <w:rFonts w:ascii="Arial" w:hAnsi="Arial" w:cs="Arial"/>
          <w:sz w:val="24"/>
          <w:szCs w:val="24"/>
        </w:rPr>
        <w:t xml:space="preserve"> сельского поселения</w:t>
      </w:r>
      <w:r>
        <w:rPr>
          <w:rFonts w:ascii="Arial" w:hAnsi="Arial" w:cs="Arial"/>
          <w:sz w:val="24"/>
          <w:szCs w:val="24"/>
        </w:rPr>
        <w:t xml:space="preserve"> Петровского сельсовета Ордынского</w:t>
      </w:r>
      <w:r>
        <w:rPr>
          <w:rFonts w:ascii="Arial" w:hAnsi="Arial" w:cs="Arial"/>
          <w:sz w:val="24"/>
          <w:szCs w:val="24"/>
        </w:rPr>
        <w:t xml:space="preserve"> муниципального</w:t>
      </w:r>
      <w:r>
        <w:rPr>
          <w:rFonts w:ascii="Arial" w:hAnsi="Arial" w:cs="Arial"/>
          <w:sz w:val="24"/>
          <w:szCs w:val="24"/>
        </w:rPr>
        <w:t xml:space="preserve"> района Новосибирской области, Совет депутатов Петровского сельсовета Ордынского района Новосибирской области, </w:t>
      </w:r>
    </w:p>
    <w:p w:rsidR="005713FB" w:rsidRDefault="005713FB" w:rsidP="005713FB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hd w:val="clear" w:color="auto" w:fill="FFFFFF"/>
        <w:spacing w:after="0" w:line="0" w:lineRule="atLeast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РЕШИЛ:</w:t>
      </w:r>
    </w:p>
    <w:p w:rsidR="005713FB" w:rsidRDefault="005713FB" w:rsidP="005713F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Утвердить прилагаемый отчет о деятельности Главы и деятельности администрации Петровского сельсовета Ордынского райо</w:t>
      </w:r>
      <w:r>
        <w:rPr>
          <w:rFonts w:ascii="Arial" w:hAnsi="Arial" w:cs="Arial"/>
          <w:color w:val="000000"/>
          <w:sz w:val="24"/>
          <w:szCs w:val="24"/>
        </w:rPr>
        <w:t>на Новосибирской области за 2021</w:t>
      </w:r>
      <w:r>
        <w:rPr>
          <w:rFonts w:ascii="Arial" w:hAnsi="Arial" w:cs="Arial"/>
          <w:color w:val="000000"/>
          <w:sz w:val="24"/>
          <w:szCs w:val="24"/>
        </w:rPr>
        <w:t xml:space="preserve"> год с оценкой «удовлетворительно»;</w:t>
      </w:r>
    </w:p>
    <w:p w:rsidR="005713FB" w:rsidRDefault="005713FB" w:rsidP="005713F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Опубликовать настоящее решение в периодическом печатном издании </w:t>
      </w:r>
      <w:r>
        <w:rPr>
          <w:rFonts w:ascii="Arial" w:hAnsi="Arial" w:cs="Arial"/>
          <w:color w:val="000000"/>
          <w:sz w:val="24"/>
          <w:szCs w:val="24"/>
        </w:rPr>
        <w:t xml:space="preserve">органов местного самоуправления Петровского сельсовета Ордынского района Новосибирской области </w:t>
      </w:r>
      <w:r>
        <w:rPr>
          <w:rFonts w:ascii="Arial" w:hAnsi="Arial" w:cs="Arial"/>
          <w:color w:val="000000"/>
          <w:sz w:val="24"/>
          <w:szCs w:val="24"/>
        </w:rPr>
        <w:t>«Петровский вестник» и раз</w:t>
      </w:r>
      <w:r>
        <w:rPr>
          <w:rFonts w:ascii="Arial" w:hAnsi="Arial" w:cs="Arial"/>
          <w:color w:val="000000"/>
          <w:sz w:val="24"/>
          <w:szCs w:val="24"/>
        </w:rPr>
        <w:t xml:space="preserve">местить на официальном </w:t>
      </w:r>
      <w:bookmarkStart w:id="0" w:name="_GoBack"/>
      <w:bookmarkEnd w:id="0"/>
      <w:r>
        <w:rPr>
          <w:rFonts w:ascii="Arial" w:hAnsi="Arial" w:cs="Arial"/>
          <w:color w:val="000000"/>
          <w:sz w:val="24"/>
          <w:szCs w:val="24"/>
        </w:rPr>
        <w:t>сайте Администрации Петровского сельсовета Ордынского района Новосибирской области.</w:t>
      </w:r>
    </w:p>
    <w:p w:rsidR="005713FB" w:rsidRDefault="005713FB" w:rsidP="005713FB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Решение вступает в силу с момента его подписания.</w:t>
      </w:r>
    </w:p>
    <w:p w:rsidR="005713FB" w:rsidRDefault="005713FB" w:rsidP="005713FB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tabs>
          <w:tab w:val="left" w:pos="1134"/>
        </w:tabs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Председатель Совета депутатов                            Глава</w:t>
      </w:r>
      <w:r>
        <w:rPr>
          <w:rFonts w:ascii="Arial" w:hAnsi="Arial" w:cs="Arial"/>
          <w:sz w:val="24"/>
          <w:szCs w:val="24"/>
        </w:rPr>
        <w:t xml:space="preserve"> </w:t>
      </w:r>
    </w:p>
    <w:p w:rsidR="005713FB" w:rsidRDefault="005713FB" w:rsidP="005713FB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Петровского сельсовета                                          Петровского сельсовета</w:t>
      </w:r>
    </w:p>
    <w:p w:rsidR="005713FB" w:rsidRDefault="005713FB" w:rsidP="005713FB">
      <w:pPr>
        <w:tabs>
          <w:tab w:val="left" w:pos="5340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Ордынского района                                                  Ордынского района</w:t>
      </w:r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Новосибирской области                                           Новосибирской области                                   </w:t>
      </w:r>
      <w:r>
        <w:rPr>
          <w:rFonts w:ascii="Arial" w:hAnsi="Arial" w:cs="Arial"/>
          <w:sz w:val="24"/>
          <w:szCs w:val="24"/>
        </w:rPr>
        <w:tab/>
      </w:r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 </w:t>
      </w:r>
      <w:proofErr w:type="spellStart"/>
      <w:r>
        <w:rPr>
          <w:rFonts w:ascii="Arial" w:hAnsi="Arial" w:cs="Arial"/>
          <w:sz w:val="24"/>
          <w:szCs w:val="24"/>
        </w:rPr>
        <w:t>Лашутина</w:t>
      </w:r>
      <w:proofErr w:type="spellEnd"/>
      <w:r>
        <w:rPr>
          <w:rFonts w:ascii="Arial" w:hAnsi="Arial" w:cs="Arial"/>
          <w:sz w:val="24"/>
          <w:szCs w:val="24"/>
        </w:rPr>
        <w:t xml:space="preserve"> С.В.</w:t>
      </w: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 xml:space="preserve">      _____________ </w:t>
      </w:r>
      <w:proofErr w:type="spellStart"/>
      <w:r>
        <w:rPr>
          <w:rFonts w:ascii="Arial" w:hAnsi="Arial" w:cs="Arial"/>
          <w:sz w:val="24"/>
          <w:szCs w:val="24"/>
        </w:rPr>
        <w:t>В.А.Кофанов</w:t>
      </w:r>
      <w:proofErr w:type="spellEnd"/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713FB" w:rsidRDefault="005713FB" w:rsidP="005713F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A4EE9" w:rsidRDefault="001A4EE9" w:rsidP="002330DF">
      <w:pPr>
        <w:spacing w:after="0" w:line="240" w:lineRule="auto"/>
        <w:rPr>
          <w:rFonts w:ascii="Arial" w:eastAsia="Calibri" w:hAnsi="Arial" w:cs="Arial"/>
          <w:b/>
          <w:bCs/>
          <w:sz w:val="24"/>
          <w:szCs w:val="24"/>
        </w:rPr>
      </w:pPr>
    </w:p>
    <w:p w:rsidR="00DC0696" w:rsidRPr="00DC0696" w:rsidRDefault="00DC0696" w:rsidP="008A230D">
      <w:pPr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sectPr w:rsidR="00DC0696" w:rsidRPr="00DC0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452D04"/>
    <w:multiLevelType w:val="multilevel"/>
    <w:tmpl w:val="5A2E0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9C12EE"/>
    <w:multiLevelType w:val="multilevel"/>
    <w:tmpl w:val="EBCC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8641E4"/>
    <w:multiLevelType w:val="hybridMultilevel"/>
    <w:tmpl w:val="300EE0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9CC3943"/>
    <w:multiLevelType w:val="hybridMultilevel"/>
    <w:tmpl w:val="6DD63438"/>
    <w:lvl w:ilvl="0" w:tplc="9758B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E5C6248"/>
    <w:multiLevelType w:val="hybridMultilevel"/>
    <w:tmpl w:val="46B60C1A"/>
    <w:lvl w:ilvl="0" w:tplc="9758B9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EE9"/>
    <w:rsid w:val="00047FFD"/>
    <w:rsid w:val="000844B5"/>
    <w:rsid w:val="000F7EE0"/>
    <w:rsid w:val="001A4EE9"/>
    <w:rsid w:val="002330DF"/>
    <w:rsid w:val="00276C52"/>
    <w:rsid w:val="002E111E"/>
    <w:rsid w:val="00343EBB"/>
    <w:rsid w:val="003B078C"/>
    <w:rsid w:val="004C24DA"/>
    <w:rsid w:val="004D0B7C"/>
    <w:rsid w:val="004F20BA"/>
    <w:rsid w:val="00514F47"/>
    <w:rsid w:val="005713FB"/>
    <w:rsid w:val="00654B6D"/>
    <w:rsid w:val="008A230D"/>
    <w:rsid w:val="008C77A8"/>
    <w:rsid w:val="009A1F48"/>
    <w:rsid w:val="00AE272D"/>
    <w:rsid w:val="00B142B1"/>
    <w:rsid w:val="00BD0A74"/>
    <w:rsid w:val="00BD7519"/>
    <w:rsid w:val="00C84229"/>
    <w:rsid w:val="00CE0E90"/>
    <w:rsid w:val="00D62ED9"/>
    <w:rsid w:val="00D95EB6"/>
    <w:rsid w:val="00DC0696"/>
    <w:rsid w:val="00DD6C6E"/>
    <w:rsid w:val="00E12110"/>
    <w:rsid w:val="00E6791F"/>
    <w:rsid w:val="00EC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56C47-F44B-4AA1-8727-38EC9D870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EE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06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DC0696"/>
  </w:style>
  <w:style w:type="character" w:customStyle="1" w:styleId="blk">
    <w:name w:val="blk"/>
    <w:basedOn w:val="a0"/>
    <w:rsid w:val="00DC0696"/>
  </w:style>
  <w:style w:type="paragraph" w:styleId="a4">
    <w:name w:val="List Paragraph"/>
    <w:basedOn w:val="a"/>
    <w:uiPriority w:val="34"/>
    <w:qFormat/>
    <w:rsid w:val="00CE0E9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A23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A230D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semiHidden/>
    <w:unhideWhenUsed/>
    <w:rsid w:val="000844B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0844B5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2022-03-23T07:34:00Z</cp:lastPrinted>
  <dcterms:created xsi:type="dcterms:W3CDTF">2022-01-28T02:32:00Z</dcterms:created>
  <dcterms:modified xsi:type="dcterms:W3CDTF">2022-03-30T09:47:00Z</dcterms:modified>
</cp:coreProperties>
</file>